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B6F71" w14:textId="699BADB4" w:rsidR="007560B6" w:rsidRDefault="004B242B" w:rsidP="007560B6">
      <w:pPr>
        <w:pStyle w:val="1"/>
      </w:pPr>
      <w:r>
        <w:t xml:space="preserve">Unidad </w:t>
      </w:r>
      <w:r w:rsidR="00974977">
        <w:t>32</w:t>
      </w:r>
      <w:r>
        <w:t xml:space="preserve">. </w:t>
      </w:r>
      <w:r w:rsidR="00974977">
        <w:rPr>
          <w:rFonts w:hint="eastAsia"/>
        </w:rPr>
        <w:t xml:space="preserve">関係詞 </w:t>
      </w:r>
      <w:r w:rsidR="00974977">
        <w:t>1</w:t>
      </w:r>
    </w:p>
    <w:p w14:paraId="6A3D1156" w14:textId="1ED7AA6C" w:rsidR="007D2622" w:rsidRDefault="007D2622" w:rsidP="007D2622">
      <w:pPr>
        <w:pStyle w:val="a"/>
        <w:numPr>
          <w:ilvl w:val="0"/>
          <w:numId w:val="0"/>
        </w:numPr>
      </w:pPr>
    </w:p>
    <w:p w14:paraId="52B1B8B7" w14:textId="529546B2" w:rsidR="00974977" w:rsidRDefault="00974977" w:rsidP="00974977">
      <w:pPr>
        <w:pStyle w:val="2"/>
      </w:pPr>
      <w:r>
        <w:rPr>
          <w:rFonts w:hint="eastAsia"/>
        </w:rPr>
        <w:t>関係詞を用いて以下の二文を一文にまとめましょう</w:t>
      </w:r>
    </w:p>
    <w:p w14:paraId="2AD740A4" w14:textId="77777777" w:rsidR="00974977" w:rsidRDefault="00974977" w:rsidP="007D2622">
      <w:pPr>
        <w:pStyle w:val="a"/>
        <w:numPr>
          <w:ilvl w:val="0"/>
          <w:numId w:val="0"/>
        </w:numPr>
      </w:pPr>
    </w:p>
    <w:p w14:paraId="56842A6D" w14:textId="10449AC0" w:rsidR="00974977" w:rsidRDefault="00974977" w:rsidP="00974977">
      <w:pPr>
        <w:pStyle w:val="a"/>
      </w:pPr>
      <w:r>
        <w:t>Este es el coche.    Compré este coche hace tres años.</w:t>
      </w:r>
    </w:p>
    <w:p w14:paraId="072C8537" w14:textId="77777777" w:rsidR="006D18A2" w:rsidRDefault="00164D82" w:rsidP="00974977">
      <w:pPr>
        <w:pStyle w:val="a"/>
        <w:numPr>
          <w:ilvl w:val="0"/>
          <w:numId w:val="0"/>
        </w:numPr>
        <w:ind w:left="357"/>
      </w:pPr>
      <w:r w:rsidRPr="00164D82">
        <w:rPr>
          <w:color w:val="FF0000"/>
        </w:rPr>
        <w:t>Este es el coche que compré hace tres años</w:t>
      </w:r>
      <w:r>
        <w:t>.</w:t>
      </w:r>
      <w:r w:rsidR="00D15428">
        <w:t xml:space="preserve"> </w:t>
      </w:r>
    </w:p>
    <w:p w14:paraId="7164B312" w14:textId="2BA8D628" w:rsidR="00974977" w:rsidRDefault="00D15428" w:rsidP="00974977">
      <w:pPr>
        <w:pStyle w:val="a"/>
        <w:numPr>
          <w:ilvl w:val="0"/>
          <w:numId w:val="0"/>
        </w:numPr>
        <w:ind w:left="357"/>
        <w:rPr>
          <w:rFonts w:hint="eastAsia"/>
        </w:rPr>
      </w:pPr>
      <w:r w:rsidRPr="00D15428">
        <w:rPr>
          <w:rFonts w:hint="eastAsia"/>
          <w:color w:val="FF0000"/>
        </w:rPr>
        <w:t>これは私が三年前に買った車だ。</w:t>
      </w:r>
    </w:p>
    <w:p w14:paraId="3F36ADE7" w14:textId="78357240" w:rsidR="00974977" w:rsidRDefault="00974977" w:rsidP="00974977">
      <w:pPr>
        <w:pStyle w:val="a"/>
      </w:pPr>
      <w:r>
        <w:t>Aquella es la calle.   La calle es muy conocida por los fanes de Sherlock Holmes.</w:t>
      </w:r>
    </w:p>
    <w:p w14:paraId="49BF0780" w14:textId="77777777" w:rsidR="006D18A2" w:rsidRDefault="00164D82" w:rsidP="00974977">
      <w:pPr>
        <w:pStyle w:val="a"/>
        <w:numPr>
          <w:ilvl w:val="0"/>
          <w:numId w:val="0"/>
        </w:numPr>
        <w:ind w:left="357"/>
        <w:rPr>
          <w:color w:val="FF0000"/>
        </w:rPr>
      </w:pPr>
      <w:r w:rsidRPr="00164D82">
        <w:rPr>
          <w:color w:val="FF0000"/>
        </w:rPr>
        <w:t xml:space="preserve">Aquella es la calle que es muy conocida por los fanes de SH. </w:t>
      </w:r>
    </w:p>
    <w:p w14:paraId="3822362A" w14:textId="51FF49CC" w:rsidR="00974977" w:rsidRPr="00164D82" w:rsidRDefault="00D15428" w:rsidP="00974977">
      <w:pPr>
        <w:pStyle w:val="a"/>
        <w:numPr>
          <w:ilvl w:val="0"/>
          <w:numId w:val="0"/>
        </w:numPr>
        <w:ind w:left="357"/>
        <w:rPr>
          <w:color w:val="FF0000"/>
        </w:rPr>
      </w:pPr>
      <w:r>
        <w:rPr>
          <w:rFonts w:hint="eastAsia"/>
          <w:color w:val="FF0000"/>
        </w:rPr>
        <w:t>あれはホームズファンにとてもよく知られた通りだ。</w:t>
      </w:r>
    </w:p>
    <w:p w14:paraId="1384C8B8" w14:textId="689DD5B8" w:rsidR="00974977" w:rsidRDefault="00974977" w:rsidP="00974977">
      <w:pPr>
        <w:pStyle w:val="a"/>
      </w:pPr>
      <w:r>
        <w:t xml:space="preserve">Esta calle es muy famosa.   Sherlock Holmes vivía </w:t>
      </w:r>
      <w:r w:rsidRPr="008B77E6">
        <w:rPr>
          <w:u w:val="single"/>
        </w:rPr>
        <w:t>en la calle.</w:t>
      </w:r>
    </w:p>
    <w:p w14:paraId="61BAA3C1" w14:textId="77777777" w:rsidR="006D18A2" w:rsidRDefault="00BC4DD4" w:rsidP="00974977">
      <w:pPr>
        <w:pStyle w:val="a"/>
        <w:numPr>
          <w:ilvl w:val="0"/>
          <w:numId w:val="0"/>
        </w:numPr>
        <w:ind w:left="357"/>
        <w:rPr>
          <w:color w:val="FF0000"/>
        </w:rPr>
      </w:pPr>
      <w:r w:rsidRPr="00BC4DD4">
        <w:rPr>
          <w:color w:val="FF0000"/>
        </w:rPr>
        <w:t>Esta calle en la que vivía SH es muy famosa.</w:t>
      </w:r>
      <w:r w:rsidR="00D15428">
        <w:rPr>
          <w:rFonts w:hint="eastAsia"/>
          <w:color w:val="FF0000"/>
        </w:rPr>
        <w:t xml:space="preserve">　</w:t>
      </w:r>
    </w:p>
    <w:p w14:paraId="24DF1B6E" w14:textId="408FA506" w:rsidR="00D15428" w:rsidRDefault="00D15428" w:rsidP="00974977">
      <w:pPr>
        <w:pStyle w:val="a"/>
        <w:numPr>
          <w:ilvl w:val="0"/>
          <w:numId w:val="0"/>
        </w:numPr>
        <w:ind w:left="357"/>
        <w:rPr>
          <w:rFonts w:hint="eastAsia"/>
          <w:color w:val="FF0000"/>
        </w:rPr>
      </w:pPr>
      <w:r>
        <w:rPr>
          <w:rFonts w:hint="eastAsia"/>
          <w:color w:val="FF0000"/>
        </w:rPr>
        <w:t>ホームズの住んでいたあの通りはとても有名だ。</w:t>
      </w:r>
    </w:p>
    <w:p w14:paraId="6127124B" w14:textId="63789AFF" w:rsidR="00974977" w:rsidRDefault="00BC4DD4" w:rsidP="00974977">
      <w:pPr>
        <w:pStyle w:val="a"/>
        <w:numPr>
          <w:ilvl w:val="0"/>
          <w:numId w:val="0"/>
        </w:numPr>
        <w:ind w:left="357"/>
        <w:rPr>
          <w:rFonts w:hint="eastAsia"/>
          <w:color w:val="FF0000"/>
        </w:rPr>
      </w:pPr>
      <w:r>
        <w:rPr>
          <w:rFonts w:hint="eastAsia"/>
          <w:color w:val="FF0000"/>
        </w:rPr>
        <w:t>または、</w:t>
      </w:r>
    </w:p>
    <w:p w14:paraId="4C381540" w14:textId="4D6C21C3" w:rsidR="00BC4DD4" w:rsidRDefault="00BC4DD4" w:rsidP="00974977">
      <w:pPr>
        <w:pStyle w:val="a"/>
        <w:numPr>
          <w:ilvl w:val="0"/>
          <w:numId w:val="0"/>
        </w:numPr>
        <w:ind w:left="357"/>
        <w:rPr>
          <w:rFonts w:hint="eastAsia"/>
          <w:color w:val="FF0000"/>
        </w:rPr>
      </w:pPr>
      <w:r>
        <w:rPr>
          <w:color w:val="FF0000"/>
        </w:rPr>
        <w:t>Esta calle donde vivía SH es muy famosa.</w:t>
      </w:r>
    </w:p>
    <w:p w14:paraId="1AE63ED4" w14:textId="333FBCBA" w:rsidR="00BC4DD4" w:rsidRDefault="008B77E6" w:rsidP="00974977">
      <w:pPr>
        <w:pStyle w:val="a"/>
        <w:numPr>
          <w:ilvl w:val="0"/>
          <w:numId w:val="0"/>
        </w:numPr>
        <w:ind w:left="357"/>
        <w:rPr>
          <w:color w:val="FF0000"/>
        </w:rPr>
      </w:pPr>
      <w:r>
        <w:rPr>
          <w:rFonts w:hint="eastAsia"/>
          <w:color w:val="FF0000"/>
        </w:rPr>
        <w:t>ポイントは</w:t>
      </w:r>
      <w:r>
        <w:rPr>
          <w:rFonts w:hint="eastAsia"/>
          <w:color w:val="FF0000"/>
        </w:rPr>
        <w:t xml:space="preserve"> </w:t>
      </w:r>
      <w:r>
        <w:rPr>
          <w:color w:val="FF0000"/>
        </w:rPr>
        <w:t xml:space="preserve">la calle </w:t>
      </w:r>
      <w:r>
        <w:rPr>
          <w:rFonts w:hint="eastAsia"/>
          <w:color w:val="FF0000"/>
        </w:rPr>
        <w:t>ではなく、</w:t>
      </w:r>
      <w:r>
        <w:rPr>
          <w:rFonts w:hint="eastAsia"/>
          <w:color w:val="FF0000"/>
        </w:rPr>
        <w:t xml:space="preserve"> </w:t>
      </w:r>
      <w:r w:rsidRPr="008B77E6">
        <w:rPr>
          <w:b/>
          <w:bCs/>
          <w:color w:val="FF0000"/>
        </w:rPr>
        <w:t xml:space="preserve">en </w:t>
      </w:r>
      <w:r>
        <w:rPr>
          <w:color w:val="FF0000"/>
        </w:rPr>
        <w:t xml:space="preserve">la calle </w:t>
      </w:r>
      <w:r>
        <w:rPr>
          <w:rFonts w:hint="eastAsia"/>
          <w:color w:val="FF0000"/>
        </w:rPr>
        <w:t>という</w:t>
      </w:r>
      <w:r w:rsidRPr="008B77E6">
        <w:rPr>
          <w:rFonts w:hint="eastAsia"/>
          <w:b/>
          <w:bCs/>
          <w:color w:val="FF0000"/>
        </w:rPr>
        <w:t>前置詞句</w:t>
      </w:r>
      <w:r>
        <w:rPr>
          <w:rFonts w:hint="eastAsia"/>
          <w:color w:val="FF0000"/>
        </w:rPr>
        <w:t>を関係詞にしているということ。要は前置詞も含めて関係詞化しなければ</w:t>
      </w:r>
      <w:r w:rsidR="00D15428">
        <w:rPr>
          <w:rFonts w:hint="eastAsia"/>
          <w:color w:val="FF0000"/>
        </w:rPr>
        <w:t>ならないので、</w:t>
      </w:r>
      <w:r w:rsidR="00D15428">
        <w:rPr>
          <w:rFonts w:hint="eastAsia"/>
          <w:color w:val="FF0000"/>
        </w:rPr>
        <w:t>e</w:t>
      </w:r>
      <w:r w:rsidR="00D15428">
        <w:rPr>
          <w:color w:val="FF0000"/>
        </w:rPr>
        <w:t xml:space="preserve">n la que </w:t>
      </w:r>
      <w:r w:rsidR="00D15428">
        <w:rPr>
          <w:rFonts w:hint="eastAsia"/>
          <w:color w:val="FF0000"/>
        </w:rPr>
        <w:t>となります。</w:t>
      </w:r>
    </w:p>
    <w:p w14:paraId="2F37FD9E" w14:textId="7DB51C3C" w:rsidR="00D15428" w:rsidRDefault="00D15428" w:rsidP="00974977">
      <w:pPr>
        <w:pStyle w:val="a"/>
        <w:numPr>
          <w:ilvl w:val="0"/>
          <w:numId w:val="0"/>
        </w:numPr>
        <w:ind w:left="357"/>
        <w:rPr>
          <w:rFonts w:hint="eastAsia"/>
          <w:color w:val="FF0000"/>
        </w:rPr>
      </w:pPr>
      <w:r>
        <w:rPr>
          <w:rFonts w:hint="eastAsia"/>
          <w:color w:val="FF0000"/>
        </w:rPr>
        <w:t>また、</w:t>
      </w:r>
      <w:r>
        <w:rPr>
          <w:rFonts w:hint="eastAsia"/>
          <w:color w:val="FF0000"/>
        </w:rPr>
        <w:t>e</w:t>
      </w:r>
      <w:r>
        <w:rPr>
          <w:color w:val="FF0000"/>
        </w:rPr>
        <w:t xml:space="preserve">n la calle </w:t>
      </w:r>
      <w:r>
        <w:rPr>
          <w:rFonts w:hint="eastAsia"/>
          <w:color w:val="FF0000"/>
        </w:rPr>
        <w:t>のように場所を表す句の働きは実質的には副詞と同じです。</w:t>
      </w:r>
      <w:r>
        <w:rPr>
          <w:rFonts w:hint="eastAsia"/>
          <w:color w:val="FF0000"/>
        </w:rPr>
        <w:t>a</w:t>
      </w:r>
      <w:r>
        <w:rPr>
          <w:color w:val="FF0000"/>
        </w:rPr>
        <w:t>quí ‘</w:t>
      </w:r>
      <w:r>
        <w:rPr>
          <w:rFonts w:hint="eastAsia"/>
          <w:color w:val="FF0000"/>
        </w:rPr>
        <w:t>ここで</w:t>
      </w:r>
      <w:r>
        <w:rPr>
          <w:color w:val="FF0000"/>
        </w:rPr>
        <w:t>’</w:t>
      </w:r>
      <w:r>
        <w:rPr>
          <w:rFonts w:hint="eastAsia"/>
          <w:color w:val="FF0000"/>
        </w:rPr>
        <w:t>のような句は副詞でした。したがって、</w:t>
      </w:r>
      <w:r>
        <w:rPr>
          <w:color w:val="FF0000"/>
        </w:rPr>
        <w:t xml:space="preserve">en la calle </w:t>
      </w:r>
      <w:r>
        <w:rPr>
          <w:rFonts w:hint="eastAsia"/>
          <w:color w:val="FF0000"/>
        </w:rPr>
        <w:t>のような句は関係副詞にすることも可能です。これは場所を表す句ですから、場所の関係詞、</w:t>
      </w:r>
      <w:r>
        <w:rPr>
          <w:rFonts w:hint="eastAsia"/>
          <w:color w:val="FF0000"/>
        </w:rPr>
        <w:t>d</w:t>
      </w:r>
      <w:r>
        <w:rPr>
          <w:color w:val="FF0000"/>
        </w:rPr>
        <w:t xml:space="preserve">onde </w:t>
      </w:r>
      <w:r>
        <w:rPr>
          <w:rFonts w:hint="eastAsia"/>
          <w:color w:val="FF0000"/>
        </w:rPr>
        <w:t>になります。</w:t>
      </w:r>
    </w:p>
    <w:p w14:paraId="13B14B32" w14:textId="77777777" w:rsidR="008B77E6" w:rsidRPr="00BC4DD4" w:rsidRDefault="008B77E6" w:rsidP="00974977">
      <w:pPr>
        <w:pStyle w:val="a"/>
        <w:numPr>
          <w:ilvl w:val="0"/>
          <w:numId w:val="0"/>
        </w:numPr>
        <w:ind w:left="357"/>
        <w:rPr>
          <w:color w:val="FF0000"/>
        </w:rPr>
      </w:pPr>
    </w:p>
    <w:p w14:paraId="32F5BDC9" w14:textId="4089C9A1" w:rsidR="00974977" w:rsidRDefault="00974977" w:rsidP="00974977">
      <w:pPr>
        <w:pStyle w:val="a"/>
      </w:pPr>
      <w:r>
        <w:t xml:space="preserve"> Conocemos a un niño.    Sus ojos son muy azules.</w:t>
      </w:r>
    </w:p>
    <w:p w14:paraId="53260427" w14:textId="77777777" w:rsidR="006D18A2" w:rsidRDefault="00D15428" w:rsidP="00974977">
      <w:pPr>
        <w:pStyle w:val="a"/>
        <w:numPr>
          <w:ilvl w:val="0"/>
          <w:numId w:val="0"/>
        </w:numPr>
        <w:ind w:left="357"/>
        <w:rPr>
          <w:color w:val="FF0000"/>
        </w:rPr>
      </w:pPr>
      <w:r w:rsidRPr="00D15428">
        <w:rPr>
          <w:color w:val="FF0000"/>
        </w:rPr>
        <w:t>Conocemos a un niño cuyos ojos son muy azules.</w:t>
      </w:r>
      <w:r>
        <w:rPr>
          <w:rFonts w:hint="eastAsia"/>
          <w:color w:val="FF0000"/>
        </w:rPr>
        <w:t xml:space="preserve">　</w:t>
      </w:r>
    </w:p>
    <w:p w14:paraId="77208EB0" w14:textId="50291561" w:rsidR="00974977" w:rsidRPr="00D15428" w:rsidRDefault="00D15428" w:rsidP="00974977">
      <w:pPr>
        <w:pStyle w:val="a"/>
        <w:numPr>
          <w:ilvl w:val="0"/>
          <w:numId w:val="0"/>
        </w:numPr>
        <w:ind w:left="357"/>
        <w:rPr>
          <w:color w:val="FF0000"/>
        </w:rPr>
      </w:pPr>
      <w:r>
        <w:rPr>
          <w:rFonts w:hint="eastAsia"/>
          <w:color w:val="FF0000"/>
        </w:rPr>
        <w:t>我々は目のとても青い少年を知っている。</w:t>
      </w:r>
    </w:p>
    <w:p w14:paraId="15F69E7C" w14:textId="45840B26" w:rsidR="00D15428" w:rsidRPr="00D15428" w:rsidRDefault="00D15428" w:rsidP="00D15428">
      <w:pPr>
        <w:pStyle w:val="a"/>
        <w:numPr>
          <w:ilvl w:val="0"/>
          <w:numId w:val="0"/>
        </w:numPr>
        <w:ind w:left="357"/>
        <w:rPr>
          <w:rFonts w:hint="eastAsia"/>
          <w:color w:val="FF0000"/>
        </w:rPr>
      </w:pPr>
      <w:r w:rsidRPr="00D15428">
        <w:rPr>
          <w:rFonts w:hint="eastAsia"/>
          <w:color w:val="FF0000"/>
        </w:rPr>
        <w:lastRenderedPageBreak/>
        <w:t>この文では少年の目という</w:t>
      </w:r>
      <w:r w:rsidRPr="00D15428">
        <w:rPr>
          <w:rFonts w:hint="eastAsia"/>
          <w:color w:val="FF0000"/>
          <w:u w:val="single"/>
        </w:rPr>
        <w:t>所有物</w:t>
      </w:r>
      <w:r w:rsidRPr="00D15428">
        <w:rPr>
          <w:rFonts w:hint="eastAsia"/>
          <w:color w:val="FF0000"/>
        </w:rPr>
        <w:t>に言及することで、</w:t>
      </w:r>
      <w:r w:rsidRPr="00D15428">
        <w:rPr>
          <w:color w:val="FF0000"/>
        </w:rPr>
        <w:t xml:space="preserve">niño </w:t>
      </w:r>
      <w:r w:rsidRPr="00D15428">
        <w:rPr>
          <w:rFonts w:hint="eastAsia"/>
          <w:color w:val="FF0000"/>
        </w:rPr>
        <w:t>を説明しているわけです。そういう時は所有を表す関係詞、</w:t>
      </w:r>
      <w:r w:rsidRPr="00D15428">
        <w:rPr>
          <w:color w:val="FF0000"/>
        </w:rPr>
        <w:t xml:space="preserve">cuyo </w:t>
      </w:r>
      <w:r w:rsidRPr="00D15428">
        <w:rPr>
          <w:rFonts w:hint="eastAsia"/>
          <w:color w:val="FF0000"/>
        </w:rPr>
        <w:t>の出番です。</w:t>
      </w:r>
      <w:r w:rsidRPr="00D15428">
        <w:rPr>
          <w:rFonts w:hint="eastAsia"/>
          <w:color w:val="FF0000"/>
          <w:u w:val="single"/>
        </w:rPr>
        <w:t>また、こちらは所有物の性数に一致させるのがポイント。</w:t>
      </w:r>
      <w:r w:rsidRPr="00D15428">
        <w:rPr>
          <w:rFonts w:hint="eastAsia"/>
          <w:color w:val="FF0000"/>
        </w:rPr>
        <w:t>この場合、</w:t>
      </w:r>
      <w:r w:rsidRPr="00D15428">
        <w:rPr>
          <w:rFonts w:hint="eastAsia"/>
          <w:color w:val="FF0000"/>
        </w:rPr>
        <w:t>o</w:t>
      </w:r>
      <w:r w:rsidRPr="00D15428">
        <w:rPr>
          <w:color w:val="FF0000"/>
        </w:rPr>
        <w:t>j</w:t>
      </w:r>
      <w:r w:rsidRPr="00D15428">
        <w:rPr>
          <w:color w:val="FF0000"/>
          <w:u w:val="single"/>
        </w:rPr>
        <w:t>os</w:t>
      </w:r>
      <w:r w:rsidRPr="00D15428">
        <w:rPr>
          <w:color w:val="FF0000"/>
        </w:rPr>
        <w:t xml:space="preserve"> </w:t>
      </w:r>
      <w:r w:rsidRPr="00D15428">
        <w:rPr>
          <w:rFonts w:hint="eastAsia"/>
          <w:color w:val="FF0000"/>
        </w:rPr>
        <w:t>が所有物にあたるわけですから、</w:t>
      </w:r>
      <w:r w:rsidRPr="00D15428">
        <w:rPr>
          <w:rFonts w:hint="eastAsia"/>
          <w:color w:val="FF0000"/>
        </w:rPr>
        <w:t>c</w:t>
      </w:r>
      <w:r w:rsidRPr="00D15428">
        <w:rPr>
          <w:color w:val="FF0000"/>
        </w:rPr>
        <w:t xml:space="preserve">uyos </w:t>
      </w:r>
      <w:r w:rsidRPr="00D15428">
        <w:rPr>
          <w:rFonts w:hint="eastAsia"/>
          <w:color w:val="FF0000"/>
        </w:rPr>
        <w:t>となります。</w:t>
      </w:r>
    </w:p>
    <w:p w14:paraId="0041C33F" w14:textId="77777777" w:rsidR="00D15428" w:rsidRDefault="00D15428" w:rsidP="00974977">
      <w:pPr>
        <w:pStyle w:val="a"/>
        <w:numPr>
          <w:ilvl w:val="0"/>
          <w:numId w:val="0"/>
        </w:numPr>
        <w:ind w:left="357"/>
      </w:pPr>
    </w:p>
    <w:p w14:paraId="370EE1FC" w14:textId="1C6F3017" w:rsidR="00974977" w:rsidRDefault="00974977" w:rsidP="00974977">
      <w:pPr>
        <w:pStyle w:val="a"/>
      </w:pPr>
      <w:r>
        <w:t xml:space="preserve">Recuerdo mucho aquel día.     Llegué a Madrid. </w:t>
      </w:r>
    </w:p>
    <w:p w14:paraId="0ECCB78B" w14:textId="5948824B" w:rsidR="00974977" w:rsidRPr="006D18A2" w:rsidRDefault="006D18A2" w:rsidP="00974977">
      <w:pPr>
        <w:pStyle w:val="a"/>
        <w:numPr>
          <w:ilvl w:val="0"/>
          <w:numId w:val="0"/>
        </w:numPr>
        <w:ind w:left="357"/>
        <w:rPr>
          <w:color w:val="FF0000"/>
        </w:rPr>
      </w:pPr>
      <w:r w:rsidRPr="006D18A2">
        <w:rPr>
          <w:color w:val="FF0000"/>
        </w:rPr>
        <w:t>Recuerdo mucho aquel día cuando llegué a Madrid.</w:t>
      </w:r>
    </w:p>
    <w:p w14:paraId="4DBB5701" w14:textId="75BCD482" w:rsidR="006D18A2" w:rsidRPr="006D18A2" w:rsidRDefault="006D18A2" w:rsidP="00974977">
      <w:pPr>
        <w:pStyle w:val="a"/>
        <w:numPr>
          <w:ilvl w:val="0"/>
          <w:numId w:val="0"/>
        </w:numPr>
        <w:ind w:left="357"/>
        <w:rPr>
          <w:color w:val="FF0000"/>
        </w:rPr>
      </w:pPr>
      <w:r w:rsidRPr="006D18A2">
        <w:rPr>
          <w:rFonts w:hint="eastAsia"/>
          <w:color w:val="FF0000"/>
        </w:rPr>
        <w:t>私はマドリードにやってきたあの日をよく覚えている。</w:t>
      </w:r>
    </w:p>
    <w:p w14:paraId="68316D98" w14:textId="78F7A2BC" w:rsidR="006D18A2" w:rsidRPr="006D18A2" w:rsidRDefault="006D18A2" w:rsidP="00974977">
      <w:pPr>
        <w:pStyle w:val="a"/>
        <w:numPr>
          <w:ilvl w:val="0"/>
          <w:numId w:val="0"/>
        </w:numPr>
        <w:ind w:left="357"/>
        <w:rPr>
          <w:rFonts w:hint="eastAsia"/>
          <w:color w:val="FF0000"/>
        </w:rPr>
      </w:pPr>
      <w:r w:rsidRPr="006D18A2">
        <w:rPr>
          <w:color w:val="FF0000"/>
        </w:rPr>
        <w:t xml:space="preserve">aquel día </w:t>
      </w:r>
      <w:r w:rsidRPr="006D18A2">
        <w:rPr>
          <w:rFonts w:hint="eastAsia"/>
          <w:color w:val="FF0000"/>
        </w:rPr>
        <w:t>という</w:t>
      </w:r>
      <w:r w:rsidRPr="006D18A2">
        <w:rPr>
          <w:rFonts w:hint="eastAsia"/>
          <w:color w:val="FF0000"/>
          <w:u w:val="single"/>
        </w:rPr>
        <w:t>時間</w:t>
      </w:r>
      <w:r w:rsidRPr="006D18A2">
        <w:rPr>
          <w:rFonts w:hint="eastAsia"/>
          <w:color w:val="FF0000"/>
        </w:rPr>
        <w:t>を表す句を関係詞で説明しているわけです。時間の話なので関係詞は</w:t>
      </w:r>
      <w:r w:rsidRPr="006D18A2">
        <w:rPr>
          <w:rFonts w:hint="eastAsia"/>
          <w:color w:val="FF0000"/>
        </w:rPr>
        <w:t xml:space="preserve"> </w:t>
      </w:r>
      <w:r w:rsidRPr="006D18A2">
        <w:rPr>
          <w:color w:val="FF0000"/>
        </w:rPr>
        <w:t xml:space="preserve">cuando </w:t>
      </w:r>
      <w:r w:rsidRPr="006D18A2">
        <w:rPr>
          <w:rFonts w:hint="eastAsia"/>
          <w:color w:val="FF0000"/>
        </w:rPr>
        <w:t>を使いましょう。</w:t>
      </w:r>
    </w:p>
    <w:p w14:paraId="0CE2EE79" w14:textId="77777777" w:rsidR="006D18A2" w:rsidRDefault="006D18A2" w:rsidP="00974977">
      <w:pPr>
        <w:pStyle w:val="a"/>
        <w:numPr>
          <w:ilvl w:val="0"/>
          <w:numId w:val="0"/>
        </w:numPr>
        <w:ind w:left="357"/>
      </w:pPr>
    </w:p>
    <w:p w14:paraId="5EAA103C" w14:textId="3DBD1566" w:rsidR="00974977" w:rsidRDefault="00974977" w:rsidP="00974977">
      <w:pPr>
        <w:pStyle w:val="a"/>
      </w:pPr>
      <w:r>
        <w:t>Mis hermanas trabajan como cocineras.   Ellas salieron en las noticias de ayer.</w:t>
      </w:r>
    </w:p>
    <w:p w14:paraId="7155B79D" w14:textId="77777777" w:rsidR="00722D5D" w:rsidRPr="00722D5D" w:rsidRDefault="00722D5D" w:rsidP="00974977">
      <w:pPr>
        <w:pStyle w:val="a"/>
        <w:numPr>
          <w:ilvl w:val="0"/>
          <w:numId w:val="0"/>
        </w:numPr>
        <w:ind w:left="357"/>
        <w:rPr>
          <w:color w:val="FF0000"/>
        </w:rPr>
      </w:pPr>
      <w:r w:rsidRPr="00722D5D">
        <w:rPr>
          <w:color w:val="FF0000"/>
        </w:rPr>
        <w:t>Mis hermanas que salieron en las noticias de ayer trabajan como cocineras.</w:t>
      </w:r>
    </w:p>
    <w:p w14:paraId="12D0518C" w14:textId="69335521" w:rsidR="00722D5D" w:rsidRPr="00722D5D" w:rsidRDefault="00722D5D" w:rsidP="00974977">
      <w:pPr>
        <w:pStyle w:val="a"/>
        <w:numPr>
          <w:ilvl w:val="0"/>
          <w:numId w:val="0"/>
        </w:numPr>
        <w:ind w:left="357"/>
        <w:rPr>
          <w:rFonts w:hint="eastAsia"/>
          <w:color w:val="FF0000"/>
        </w:rPr>
      </w:pPr>
      <w:r w:rsidRPr="00722D5D">
        <w:rPr>
          <w:rFonts w:hint="eastAsia"/>
          <w:color w:val="FF0000"/>
        </w:rPr>
        <w:t>昨日のニュースに出た私の姉妹たちは料理人として働いている。</w:t>
      </w:r>
    </w:p>
    <w:p w14:paraId="307953BC" w14:textId="7DB06423" w:rsidR="00722D5D" w:rsidRPr="00722D5D" w:rsidRDefault="00722D5D" w:rsidP="00974977">
      <w:pPr>
        <w:pStyle w:val="a"/>
        <w:numPr>
          <w:ilvl w:val="0"/>
          <w:numId w:val="0"/>
        </w:numPr>
        <w:ind w:left="357"/>
        <w:rPr>
          <w:color w:val="FF0000"/>
        </w:rPr>
      </w:pPr>
      <w:r w:rsidRPr="00722D5D">
        <w:rPr>
          <w:rFonts w:hint="eastAsia"/>
          <w:color w:val="FF0000"/>
        </w:rPr>
        <w:t>または</w:t>
      </w:r>
    </w:p>
    <w:p w14:paraId="68D0465A" w14:textId="00720012" w:rsidR="00974977" w:rsidRPr="00722D5D" w:rsidRDefault="00722D5D" w:rsidP="00974977">
      <w:pPr>
        <w:pStyle w:val="a"/>
        <w:numPr>
          <w:ilvl w:val="0"/>
          <w:numId w:val="0"/>
        </w:numPr>
        <w:ind w:left="357"/>
        <w:rPr>
          <w:color w:val="FF0000"/>
        </w:rPr>
      </w:pPr>
      <w:r w:rsidRPr="00722D5D">
        <w:rPr>
          <w:color w:val="FF0000"/>
        </w:rPr>
        <w:t>Mis hermanas que trabajan como cocineras salieron en las noticias de ayer.</w:t>
      </w:r>
    </w:p>
    <w:p w14:paraId="4938CAA0" w14:textId="7E574666" w:rsidR="00722D5D" w:rsidRPr="00722D5D" w:rsidRDefault="00722D5D" w:rsidP="00974977">
      <w:pPr>
        <w:pStyle w:val="a"/>
        <w:numPr>
          <w:ilvl w:val="0"/>
          <w:numId w:val="0"/>
        </w:numPr>
        <w:ind w:left="357"/>
        <w:rPr>
          <w:color w:val="FF0000"/>
        </w:rPr>
      </w:pPr>
      <w:r w:rsidRPr="00722D5D">
        <w:rPr>
          <w:rFonts w:hint="eastAsia"/>
          <w:color w:val="FF0000"/>
        </w:rPr>
        <w:t>料理人として働く私の姉妹たちは昨日のニュースに出た。</w:t>
      </w:r>
    </w:p>
    <w:p w14:paraId="7ECEF0BA" w14:textId="77777777" w:rsidR="00722D5D" w:rsidRDefault="00722D5D" w:rsidP="00974977">
      <w:pPr>
        <w:pStyle w:val="a"/>
        <w:numPr>
          <w:ilvl w:val="0"/>
          <w:numId w:val="0"/>
        </w:numPr>
        <w:ind w:left="357"/>
      </w:pPr>
    </w:p>
    <w:p w14:paraId="1927D34D" w14:textId="246B27DB" w:rsidR="00974977" w:rsidRDefault="00974977" w:rsidP="00974977">
      <w:pPr>
        <w:pStyle w:val="a"/>
      </w:pPr>
      <w:r>
        <w:t>En el pueblo hay una casa bonita.    Su color es muy precioso.</w:t>
      </w:r>
    </w:p>
    <w:p w14:paraId="40391B7E" w14:textId="2EEFF822" w:rsidR="00974977" w:rsidRPr="00722D5D" w:rsidRDefault="00722D5D" w:rsidP="00974977">
      <w:pPr>
        <w:pStyle w:val="a"/>
        <w:numPr>
          <w:ilvl w:val="0"/>
          <w:numId w:val="0"/>
        </w:numPr>
        <w:ind w:left="357"/>
        <w:rPr>
          <w:color w:val="FF0000"/>
        </w:rPr>
      </w:pPr>
      <w:r w:rsidRPr="00722D5D">
        <w:rPr>
          <w:color w:val="FF0000"/>
        </w:rPr>
        <w:t>En el pueblo hay una casa bonita cuyo color es muy precioso.</w:t>
      </w:r>
    </w:p>
    <w:p w14:paraId="470F0C07" w14:textId="22BEC291" w:rsidR="00722D5D" w:rsidRPr="00722D5D" w:rsidRDefault="00722D5D" w:rsidP="00974977">
      <w:pPr>
        <w:pStyle w:val="a"/>
        <w:numPr>
          <w:ilvl w:val="0"/>
          <w:numId w:val="0"/>
        </w:numPr>
        <w:ind w:left="357"/>
        <w:rPr>
          <w:rFonts w:hint="eastAsia"/>
          <w:color w:val="FF0000"/>
        </w:rPr>
      </w:pPr>
      <w:r w:rsidRPr="00722D5D">
        <w:rPr>
          <w:rFonts w:hint="eastAsia"/>
          <w:color w:val="FF0000"/>
        </w:rPr>
        <w:t>村には一軒の、とても素敵な色の家がある。</w:t>
      </w:r>
    </w:p>
    <w:p w14:paraId="033BE728" w14:textId="77777777" w:rsidR="00722D5D" w:rsidRDefault="00722D5D" w:rsidP="00974977">
      <w:pPr>
        <w:pStyle w:val="a"/>
        <w:numPr>
          <w:ilvl w:val="0"/>
          <w:numId w:val="0"/>
        </w:numPr>
        <w:ind w:left="357"/>
      </w:pPr>
    </w:p>
    <w:p w14:paraId="69E08C42" w14:textId="1EC14AC7" w:rsidR="00974977" w:rsidRDefault="00974977" w:rsidP="00974977">
      <w:pPr>
        <w:pStyle w:val="a"/>
      </w:pPr>
      <w:r>
        <w:t>La universidad no está en el centro.     Raquel estudia en la universidad.</w:t>
      </w:r>
    </w:p>
    <w:p w14:paraId="545D25FE" w14:textId="2D197E22" w:rsidR="00974977" w:rsidRPr="00722D5D" w:rsidRDefault="00722D5D" w:rsidP="00974977">
      <w:pPr>
        <w:pStyle w:val="a"/>
        <w:numPr>
          <w:ilvl w:val="0"/>
          <w:numId w:val="0"/>
        </w:numPr>
        <w:ind w:left="357"/>
        <w:rPr>
          <w:color w:val="FF0000"/>
        </w:rPr>
      </w:pPr>
      <w:r w:rsidRPr="00722D5D">
        <w:rPr>
          <w:color w:val="FF0000"/>
        </w:rPr>
        <w:t>La universidad en la que estudia Raquel no está en el centro.</w:t>
      </w:r>
    </w:p>
    <w:p w14:paraId="4608BA10" w14:textId="534BAB48" w:rsidR="00722D5D" w:rsidRPr="00722D5D" w:rsidRDefault="00722D5D" w:rsidP="00974977">
      <w:pPr>
        <w:pStyle w:val="a"/>
        <w:numPr>
          <w:ilvl w:val="0"/>
          <w:numId w:val="0"/>
        </w:numPr>
        <w:ind w:left="357"/>
        <w:rPr>
          <w:color w:val="FF0000"/>
        </w:rPr>
      </w:pPr>
      <w:r w:rsidRPr="00722D5D">
        <w:rPr>
          <w:rFonts w:hint="eastAsia"/>
          <w:color w:val="FF0000"/>
        </w:rPr>
        <w:t>または</w:t>
      </w:r>
    </w:p>
    <w:p w14:paraId="18F6CFD0" w14:textId="764A9567" w:rsidR="00722D5D" w:rsidRPr="00722D5D" w:rsidRDefault="00722D5D" w:rsidP="00974977">
      <w:pPr>
        <w:pStyle w:val="a"/>
        <w:numPr>
          <w:ilvl w:val="0"/>
          <w:numId w:val="0"/>
        </w:numPr>
        <w:ind w:left="357"/>
        <w:rPr>
          <w:color w:val="FF0000"/>
        </w:rPr>
      </w:pPr>
      <w:r w:rsidRPr="00722D5D">
        <w:rPr>
          <w:color w:val="FF0000"/>
        </w:rPr>
        <w:t>La universidad donde estudia Raquel no está en el centro.</w:t>
      </w:r>
    </w:p>
    <w:p w14:paraId="26527ABE" w14:textId="38D005FC" w:rsidR="00722D5D" w:rsidRPr="00722D5D" w:rsidRDefault="00722D5D" w:rsidP="00974977">
      <w:pPr>
        <w:pStyle w:val="a"/>
        <w:numPr>
          <w:ilvl w:val="0"/>
          <w:numId w:val="0"/>
        </w:numPr>
        <w:ind w:left="357"/>
        <w:rPr>
          <w:rFonts w:hint="eastAsia"/>
          <w:color w:val="FF0000"/>
        </w:rPr>
      </w:pPr>
      <w:r w:rsidRPr="00722D5D">
        <w:rPr>
          <w:rFonts w:hint="eastAsia"/>
          <w:color w:val="FF0000"/>
        </w:rPr>
        <w:lastRenderedPageBreak/>
        <w:t>ラケルが勉強している大学は中心にはない。</w:t>
      </w:r>
    </w:p>
    <w:p w14:paraId="6FAC3D88" w14:textId="527C120A" w:rsidR="00722D5D" w:rsidRPr="00722D5D" w:rsidRDefault="00722D5D" w:rsidP="00974977">
      <w:pPr>
        <w:pStyle w:val="a"/>
        <w:numPr>
          <w:ilvl w:val="0"/>
          <w:numId w:val="0"/>
        </w:numPr>
        <w:ind w:left="357"/>
        <w:rPr>
          <w:color w:val="FF0000"/>
        </w:rPr>
      </w:pPr>
      <w:r w:rsidRPr="00722D5D">
        <w:rPr>
          <w:color w:val="FF0000"/>
        </w:rPr>
        <w:t xml:space="preserve">3) </w:t>
      </w:r>
      <w:r w:rsidRPr="00722D5D">
        <w:rPr>
          <w:rFonts w:hint="eastAsia"/>
          <w:color w:val="FF0000"/>
        </w:rPr>
        <w:t>と同系統の問題です。</w:t>
      </w:r>
    </w:p>
    <w:p w14:paraId="5C7E7C46" w14:textId="77777777" w:rsidR="00722D5D" w:rsidRDefault="00722D5D" w:rsidP="00722D5D">
      <w:pPr>
        <w:pStyle w:val="a"/>
        <w:numPr>
          <w:ilvl w:val="0"/>
          <w:numId w:val="0"/>
        </w:numPr>
      </w:pPr>
    </w:p>
    <w:p w14:paraId="2771CDCC" w14:textId="4A934849" w:rsidR="00974977" w:rsidRDefault="00974977" w:rsidP="00974977">
      <w:pPr>
        <w:pStyle w:val="a"/>
      </w:pPr>
      <w:r>
        <w:t>Los niños están jugando allí.   Estos niños nos enseñaron el camino a la escuela.</w:t>
      </w:r>
    </w:p>
    <w:p w14:paraId="531621C8" w14:textId="47521C97" w:rsidR="00974977" w:rsidRPr="00CA7582" w:rsidRDefault="00722D5D" w:rsidP="00974977">
      <w:pPr>
        <w:pStyle w:val="a"/>
        <w:numPr>
          <w:ilvl w:val="0"/>
          <w:numId w:val="0"/>
        </w:numPr>
        <w:ind w:left="357"/>
        <w:rPr>
          <w:color w:val="FF0000"/>
        </w:rPr>
      </w:pPr>
      <w:r w:rsidRPr="00CA7582">
        <w:rPr>
          <w:color w:val="FF0000"/>
        </w:rPr>
        <w:t>Los niños que nos enseñaron el camino a la escuela están jugando allí.</w:t>
      </w:r>
    </w:p>
    <w:p w14:paraId="7DFF29EF" w14:textId="793CB2A9" w:rsidR="00722D5D" w:rsidRPr="00CA7582" w:rsidRDefault="00722D5D" w:rsidP="00974977">
      <w:pPr>
        <w:pStyle w:val="a"/>
        <w:numPr>
          <w:ilvl w:val="0"/>
          <w:numId w:val="0"/>
        </w:numPr>
        <w:ind w:left="357"/>
        <w:rPr>
          <w:rFonts w:hint="eastAsia"/>
          <w:color w:val="FF0000"/>
        </w:rPr>
      </w:pPr>
      <w:r w:rsidRPr="00CA7582">
        <w:rPr>
          <w:rFonts w:hint="eastAsia"/>
          <w:color w:val="FF0000"/>
        </w:rPr>
        <w:t>私たちに学校までの道を教えてくれた子供たちは今あそこで遊んでいる。</w:t>
      </w:r>
    </w:p>
    <w:p w14:paraId="0806D404" w14:textId="77777777" w:rsidR="00722D5D" w:rsidRDefault="00722D5D" w:rsidP="00974977">
      <w:pPr>
        <w:pStyle w:val="a"/>
        <w:numPr>
          <w:ilvl w:val="0"/>
          <w:numId w:val="0"/>
        </w:numPr>
        <w:ind w:left="357"/>
      </w:pPr>
    </w:p>
    <w:p w14:paraId="131ADA10" w14:textId="36A31F0A" w:rsidR="00974977" w:rsidRDefault="00974977" w:rsidP="00974977">
      <w:pPr>
        <w:pStyle w:val="a"/>
      </w:pPr>
      <w:r>
        <w:t>Ahora viene un amigo.    Su tía es mi profesora de francés.</w:t>
      </w:r>
    </w:p>
    <w:p w14:paraId="7283ADAB" w14:textId="5301DFEB" w:rsidR="00974977" w:rsidRPr="00CA7582" w:rsidRDefault="00CA7582" w:rsidP="00974977">
      <w:pPr>
        <w:pStyle w:val="a"/>
        <w:numPr>
          <w:ilvl w:val="0"/>
          <w:numId w:val="0"/>
        </w:numPr>
        <w:ind w:left="357"/>
        <w:rPr>
          <w:color w:val="FF0000"/>
        </w:rPr>
      </w:pPr>
      <w:r w:rsidRPr="00CA7582">
        <w:rPr>
          <w:color w:val="FF0000"/>
        </w:rPr>
        <w:t>Ahora viene un amigo cuya tía es mi profesora de francés.</w:t>
      </w:r>
    </w:p>
    <w:p w14:paraId="09F81869" w14:textId="0C701E3E" w:rsidR="00CA7582" w:rsidRPr="00CA7582" w:rsidRDefault="00CA7582" w:rsidP="00974977">
      <w:pPr>
        <w:pStyle w:val="a"/>
        <w:numPr>
          <w:ilvl w:val="0"/>
          <w:numId w:val="0"/>
        </w:numPr>
        <w:ind w:left="357"/>
        <w:rPr>
          <w:color w:val="FF0000"/>
        </w:rPr>
      </w:pPr>
      <w:r w:rsidRPr="00CA7582">
        <w:rPr>
          <w:rFonts w:hint="eastAsia"/>
          <w:color w:val="FF0000"/>
        </w:rPr>
        <w:t>今、私のフランス語の先生を叔母に持つ友人が来る。</w:t>
      </w:r>
    </w:p>
    <w:p w14:paraId="4444EDE4" w14:textId="0AF603BA" w:rsidR="00CA7582" w:rsidRPr="00CA7582" w:rsidRDefault="00CA7582" w:rsidP="00974977">
      <w:pPr>
        <w:pStyle w:val="a"/>
        <w:numPr>
          <w:ilvl w:val="0"/>
          <w:numId w:val="0"/>
        </w:numPr>
        <w:ind w:left="357"/>
        <w:rPr>
          <w:rFonts w:hint="eastAsia"/>
          <w:color w:val="FF0000"/>
        </w:rPr>
      </w:pPr>
      <w:r w:rsidRPr="00CA7582">
        <w:rPr>
          <w:color w:val="FF0000"/>
        </w:rPr>
        <w:t xml:space="preserve">cuyo </w:t>
      </w:r>
      <w:r w:rsidRPr="00CA7582">
        <w:rPr>
          <w:rFonts w:hint="eastAsia"/>
          <w:color w:val="FF0000"/>
        </w:rPr>
        <w:t>を使う問題。性数の一致に注意。</w:t>
      </w:r>
      <w:r w:rsidRPr="00CA7582">
        <w:rPr>
          <w:color w:val="FF0000"/>
        </w:rPr>
        <w:t xml:space="preserve">Tía </w:t>
      </w:r>
      <w:r w:rsidRPr="00CA7582">
        <w:rPr>
          <w:rFonts w:hint="eastAsia"/>
          <w:color w:val="FF0000"/>
        </w:rPr>
        <w:t>を修飾しているところがポイント。</w:t>
      </w:r>
    </w:p>
    <w:p w14:paraId="1CC6C59A" w14:textId="77777777" w:rsidR="00CA7582" w:rsidRDefault="00CA7582" w:rsidP="00974977">
      <w:pPr>
        <w:pStyle w:val="a"/>
        <w:numPr>
          <w:ilvl w:val="0"/>
          <w:numId w:val="0"/>
        </w:numPr>
        <w:ind w:left="357"/>
      </w:pPr>
    </w:p>
    <w:p w14:paraId="40AA6D69" w14:textId="2476563B" w:rsidR="00974977" w:rsidRDefault="00974977" w:rsidP="00974977">
      <w:pPr>
        <w:pStyle w:val="a"/>
      </w:pPr>
      <w:r>
        <w:t>Te enseñamos esa manera.    Pudimos escapar de la persecución.</w:t>
      </w:r>
    </w:p>
    <w:p w14:paraId="1F4DA1FC" w14:textId="76DC1DB4" w:rsidR="00974977" w:rsidRPr="00CA7582" w:rsidRDefault="00CA7582" w:rsidP="00974977">
      <w:pPr>
        <w:pStyle w:val="a"/>
        <w:numPr>
          <w:ilvl w:val="0"/>
          <w:numId w:val="0"/>
        </w:numPr>
        <w:ind w:left="357"/>
        <w:rPr>
          <w:color w:val="FF0000"/>
        </w:rPr>
      </w:pPr>
      <w:r w:rsidRPr="00CA7582">
        <w:rPr>
          <w:color w:val="FF0000"/>
        </w:rPr>
        <w:t>Te enseñamos esa manera como pudimos escapar de la persecución.</w:t>
      </w:r>
    </w:p>
    <w:p w14:paraId="756C6704" w14:textId="6C7E9639" w:rsidR="00CA7582" w:rsidRPr="00CA7582" w:rsidRDefault="00CA7582" w:rsidP="00974977">
      <w:pPr>
        <w:pStyle w:val="a"/>
        <w:numPr>
          <w:ilvl w:val="0"/>
          <w:numId w:val="0"/>
        </w:numPr>
        <w:ind w:left="357"/>
        <w:rPr>
          <w:color w:val="FF0000"/>
        </w:rPr>
      </w:pPr>
      <w:r w:rsidRPr="00CA7582">
        <w:rPr>
          <w:rFonts w:hint="eastAsia"/>
          <w:color w:val="FF0000"/>
        </w:rPr>
        <w:t>我々が追跡を逃れることのできたやり方を君に教えよう。</w:t>
      </w:r>
    </w:p>
    <w:p w14:paraId="4F55E8FD" w14:textId="6CE75A9E" w:rsidR="00CA7582" w:rsidRPr="00CA7582" w:rsidRDefault="00CA7582" w:rsidP="00974977">
      <w:pPr>
        <w:pStyle w:val="a"/>
        <w:numPr>
          <w:ilvl w:val="0"/>
          <w:numId w:val="0"/>
        </w:numPr>
        <w:ind w:left="357"/>
        <w:rPr>
          <w:rFonts w:hint="eastAsia"/>
          <w:color w:val="FF0000"/>
        </w:rPr>
      </w:pPr>
      <w:r w:rsidRPr="00CA7582">
        <w:rPr>
          <w:rFonts w:hint="eastAsia"/>
          <w:color w:val="FF0000"/>
        </w:rPr>
        <w:t>ここは先行詞が</w:t>
      </w:r>
      <w:r w:rsidRPr="00CA7582">
        <w:rPr>
          <w:rFonts w:hint="eastAsia"/>
          <w:color w:val="FF0000"/>
        </w:rPr>
        <w:t xml:space="preserve"> </w:t>
      </w:r>
      <w:r w:rsidRPr="00CA7582">
        <w:rPr>
          <w:color w:val="FF0000"/>
        </w:rPr>
        <w:t xml:space="preserve">manera </w:t>
      </w:r>
      <w:r w:rsidRPr="00CA7582">
        <w:rPr>
          <w:rFonts w:hint="eastAsia"/>
          <w:color w:val="FF0000"/>
        </w:rPr>
        <w:t>「方法」であることに注意。方法を先行詞とするのは</w:t>
      </w:r>
      <w:r w:rsidRPr="00CA7582">
        <w:rPr>
          <w:rFonts w:hint="eastAsia"/>
          <w:color w:val="FF0000"/>
        </w:rPr>
        <w:t xml:space="preserve"> </w:t>
      </w:r>
      <w:r w:rsidRPr="00CA7582">
        <w:rPr>
          <w:color w:val="FF0000"/>
        </w:rPr>
        <w:t>como</w:t>
      </w:r>
      <w:r w:rsidRPr="00CA7582">
        <w:rPr>
          <w:rFonts w:hint="eastAsia"/>
          <w:color w:val="FF0000"/>
        </w:rPr>
        <w:t>。</w:t>
      </w:r>
    </w:p>
    <w:p w14:paraId="74D578DC" w14:textId="77777777" w:rsidR="00CA7582" w:rsidRDefault="00CA7582" w:rsidP="00974977">
      <w:pPr>
        <w:pStyle w:val="a"/>
        <w:numPr>
          <w:ilvl w:val="0"/>
          <w:numId w:val="0"/>
        </w:numPr>
        <w:ind w:left="357"/>
      </w:pPr>
    </w:p>
    <w:p w14:paraId="004BFCCB" w14:textId="3BB9B378" w:rsidR="00974977" w:rsidRDefault="00974977" w:rsidP="00974977">
      <w:pPr>
        <w:pStyle w:val="a"/>
      </w:pPr>
      <w:r>
        <w:t>El cantante ganó el Premio Nobel.    Sus canciones se escuchan en todo el mundo.</w:t>
      </w:r>
    </w:p>
    <w:p w14:paraId="1ED80D3B" w14:textId="043F7B73" w:rsidR="00974977" w:rsidRPr="003F38D1" w:rsidRDefault="003F38D1" w:rsidP="003F38D1">
      <w:pPr>
        <w:pStyle w:val="a"/>
        <w:numPr>
          <w:ilvl w:val="0"/>
          <w:numId w:val="0"/>
        </w:numPr>
        <w:ind w:left="357"/>
        <w:rPr>
          <w:color w:val="FF0000"/>
        </w:rPr>
      </w:pPr>
      <w:r w:rsidRPr="003F38D1">
        <w:rPr>
          <w:color w:val="FF0000"/>
        </w:rPr>
        <w:t>El cantante cuyas canciones se escuchan en todo el mundo ganó el Premio Nobel.</w:t>
      </w:r>
    </w:p>
    <w:p w14:paraId="126FAF6A" w14:textId="5FF9C5A8" w:rsidR="003F38D1" w:rsidRPr="003F38D1" w:rsidRDefault="003F38D1" w:rsidP="003F38D1">
      <w:pPr>
        <w:pStyle w:val="a"/>
        <w:numPr>
          <w:ilvl w:val="0"/>
          <w:numId w:val="0"/>
        </w:numPr>
        <w:ind w:left="357"/>
        <w:rPr>
          <w:color w:val="FF0000"/>
        </w:rPr>
      </w:pPr>
      <w:r w:rsidRPr="003F38D1">
        <w:rPr>
          <w:rFonts w:hint="eastAsia"/>
          <w:color w:val="FF0000"/>
        </w:rPr>
        <w:t>持ち歌が世界中で聴かれているその歌手はノーベル賞を受賞した。</w:t>
      </w:r>
    </w:p>
    <w:p w14:paraId="0C209B78" w14:textId="5B7AB730" w:rsidR="003F38D1" w:rsidRDefault="003F38D1" w:rsidP="003F38D1">
      <w:pPr>
        <w:pStyle w:val="a"/>
        <w:numPr>
          <w:ilvl w:val="0"/>
          <w:numId w:val="0"/>
        </w:numPr>
        <w:ind w:left="357"/>
        <w:rPr>
          <w:color w:val="FF0000"/>
        </w:rPr>
      </w:pPr>
      <w:r w:rsidRPr="003F38D1">
        <w:rPr>
          <w:rFonts w:hint="eastAsia"/>
          <w:color w:val="FF0000"/>
        </w:rPr>
        <w:t>持ち歌で</w:t>
      </w:r>
      <w:r w:rsidRPr="003F38D1">
        <w:rPr>
          <w:rFonts w:hint="eastAsia"/>
          <w:color w:val="FF0000"/>
        </w:rPr>
        <w:t xml:space="preserve"> </w:t>
      </w:r>
      <w:r w:rsidRPr="003F38D1">
        <w:rPr>
          <w:color w:val="FF0000"/>
        </w:rPr>
        <w:t xml:space="preserve">el cantante </w:t>
      </w:r>
      <w:r w:rsidRPr="003F38D1">
        <w:rPr>
          <w:rFonts w:hint="eastAsia"/>
          <w:color w:val="FF0000"/>
        </w:rPr>
        <w:t>を説明している。というわけで、</w:t>
      </w:r>
      <w:r w:rsidRPr="003F38D1">
        <w:rPr>
          <w:rFonts w:hint="eastAsia"/>
          <w:color w:val="FF0000"/>
        </w:rPr>
        <w:t>c</w:t>
      </w:r>
      <w:r w:rsidRPr="003F38D1">
        <w:rPr>
          <w:color w:val="FF0000"/>
        </w:rPr>
        <w:t>uyo</w:t>
      </w:r>
      <w:r w:rsidRPr="003F38D1">
        <w:rPr>
          <w:rFonts w:hint="eastAsia"/>
          <w:color w:val="FF0000"/>
        </w:rPr>
        <w:t>、例によって性数一致に注意。</w:t>
      </w:r>
    </w:p>
    <w:p w14:paraId="0DD294AB" w14:textId="77777777" w:rsidR="00227EC4" w:rsidRPr="003F38D1" w:rsidRDefault="00227EC4" w:rsidP="003F38D1">
      <w:pPr>
        <w:pStyle w:val="a"/>
        <w:numPr>
          <w:ilvl w:val="0"/>
          <w:numId w:val="0"/>
        </w:numPr>
        <w:ind w:left="357"/>
        <w:rPr>
          <w:rFonts w:hint="eastAsia"/>
          <w:color w:val="FF0000"/>
        </w:rPr>
      </w:pPr>
    </w:p>
    <w:p w14:paraId="110F1571" w14:textId="77777777" w:rsidR="00974977" w:rsidRDefault="00974977" w:rsidP="00974977">
      <w:pPr>
        <w:pStyle w:val="2"/>
      </w:pPr>
      <w:r>
        <w:rPr>
          <w:rFonts w:hint="eastAsia"/>
        </w:rPr>
        <w:lastRenderedPageBreak/>
        <w:t>以下、制限用法と非制限用法の差が分かるように和訳しましょう。</w:t>
      </w:r>
    </w:p>
    <w:p w14:paraId="0AB63B4A" w14:textId="77777777" w:rsidR="00974977" w:rsidRDefault="00974977" w:rsidP="00974977"/>
    <w:p w14:paraId="0C0D31F2" w14:textId="57873047" w:rsidR="00974977" w:rsidRDefault="00974977" w:rsidP="00974977">
      <w:r>
        <w:t>1</w:t>
      </w:r>
      <w:r>
        <w:rPr>
          <w:rFonts w:hint="eastAsia"/>
        </w:rPr>
        <w:t>a</w:t>
      </w:r>
      <w:r>
        <w:t xml:space="preserve"> Mi prima que tiene un niño recién nacido me da mucha alegría.</w:t>
      </w:r>
    </w:p>
    <w:p w14:paraId="7141BCE5" w14:textId="7B5D4226" w:rsidR="00974977" w:rsidRPr="00431494" w:rsidRDefault="0004173C" w:rsidP="0004173C">
      <w:pPr>
        <w:ind w:left="284"/>
        <w:rPr>
          <w:rFonts w:hint="eastAsia"/>
          <w:color w:val="FF0000"/>
        </w:rPr>
      </w:pPr>
      <w:r w:rsidRPr="00431494">
        <w:rPr>
          <w:rFonts w:hint="eastAsia"/>
          <w:color w:val="FF0000"/>
        </w:rPr>
        <w:t>（私には複数の従妹がいるがその中でも）生まれたての子供のいる従妹は私を幸せな気分にさせる。</w:t>
      </w:r>
    </w:p>
    <w:p w14:paraId="01F88EF0" w14:textId="1949DF8C" w:rsidR="00974977" w:rsidRPr="00431494" w:rsidRDefault="0004173C" w:rsidP="00974977">
      <w:pPr>
        <w:rPr>
          <w:rFonts w:hint="eastAsia"/>
          <w:color w:val="FF0000"/>
        </w:rPr>
      </w:pPr>
      <w:r w:rsidRPr="00431494">
        <w:rPr>
          <w:rFonts w:hint="eastAsia"/>
          <w:color w:val="FF0000"/>
        </w:rPr>
        <w:t xml:space="preserve">コンマなしでつないている </w:t>
      </w:r>
      <w:r w:rsidRPr="00431494">
        <w:rPr>
          <w:color w:val="FF0000"/>
        </w:rPr>
        <w:t>1 a</w:t>
      </w:r>
      <w:r w:rsidRPr="00431494">
        <w:rPr>
          <w:rFonts w:hint="eastAsia"/>
          <w:color w:val="FF0000"/>
        </w:rPr>
        <w:t>は↑のようなニュアンスです。「</w:t>
      </w:r>
      <w:r w:rsidRPr="00431494">
        <w:rPr>
          <w:rFonts w:hint="eastAsia"/>
          <w:color w:val="FF0000"/>
          <w:u w:val="single"/>
        </w:rPr>
        <w:t>生まれたての子供がいる」という情報をもって複数の従妹の中から一人の従妹に解釈を</w:t>
      </w:r>
      <w:r w:rsidRPr="00431494">
        <w:rPr>
          <w:rFonts w:hint="eastAsia"/>
          <w:b/>
          <w:bCs/>
          <w:color w:val="FF0000"/>
          <w:u w:val="single"/>
        </w:rPr>
        <w:t>制限</w:t>
      </w:r>
      <w:r w:rsidRPr="00431494">
        <w:rPr>
          <w:rFonts w:hint="eastAsia"/>
          <w:color w:val="FF0000"/>
          <w:u w:val="single"/>
        </w:rPr>
        <w:t>している</w:t>
      </w:r>
      <w:r w:rsidRPr="00431494">
        <w:rPr>
          <w:rFonts w:hint="eastAsia"/>
          <w:color w:val="FF0000"/>
        </w:rPr>
        <w:t>（しぼっている）わけです。これが</w:t>
      </w:r>
      <w:r w:rsidRPr="00431494">
        <w:rPr>
          <w:rFonts w:hint="eastAsia"/>
          <w:b/>
          <w:bCs/>
          <w:color w:val="FF0000"/>
        </w:rPr>
        <w:t>制限用法</w:t>
      </w:r>
      <w:r w:rsidRPr="00431494">
        <w:rPr>
          <w:rFonts w:hint="eastAsia"/>
          <w:color w:val="FF0000"/>
        </w:rPr>
        <w:t>。</w:t>
      </w:r>
    </w:p>
    <w:p w14:paraId="4942AC4A" w14:textId="77777777" w:rsidR="0004173C" w:rsidRDefault="0004173C" w:rsidP="00974977"/>
    <w:p w14:paraId="37903679" w14:textId="213DF79B" w:rsidR="00974977" w:rsidRDefault="00974977" w:rsidP="00974977">
      <w:r>
        <w:t xml:space="preserve">1b </w:t>
      </w:r>
      <w:r w:rsidRPr="00310334">
        <w:t>Mi prima</w:t>
      </w:r>
      <w:r>
        <w:t>,</w:t>
      </w:r>
      <w:r w:rsidRPr="00310334">
        <w:t xml:space="preserve"> que tiene un</w:t>
      </w:r>
      <w:r>
        <w:t xml:space="preserve"> niño recién nacido,</w:t>
      </w:r>
      <w:r w:rsidRPr="00310334">
        <w:t xml:space="preserve"> me da mucha alegría.</w:t>
      </w:r>
    </w:p>
    <w:p w14:paraId="32869D05" w14:textId="6E7A7AAD" w:rsidR="00974977" w:rsidRPr="00431494" w:rsidRDefault="0004173C" w:rsidP="0004173C">
      <w:pPr>
        <w:ind w:left="284"/>
        <w:rPr>
          <w:color w:val="FF0000"/>
        </w:rPr>
      </w:pPr>
      <w:r w:rsidRPr="00431494">
        <w:rPr>
          <w:rFonts w:hint="eastAsia"/>
          <w:color w:val="FF0000"/>
        </w:rPr>
        <w:t>私のいとこは、彼女は最近赤ちゃんが生まれたのだけど、私を幸せな気分にさせる。</w:t>
      </w:r>
    </w:p>
    <w:p w14:paraId="25892BA5" w14:textId="46E70032" w:rsidR="00974977" w:rsidRPr="00431494" w:rsidRDefault="00431494" w:rsidP="00974977">
      <w:pPr>
        <w:rPr>
          <w:rFonts w:hint="eastAsia"/>
          <w:color w:val="FF0000"/>
        </w:rPr>
      </w:pPr>
      <w:r w:rsidRPr="00431494">
        <w:rPr>
          <w:rFonts w:hint="eastAsia"/>
          <w:color w:val="FF0000"/>
        </w:rPr>
        <w:t>対してこちらは、コンマで一呼吸いれています。ただ単に、「私のいとこ」について情報を補足しているわけですな。と、こんな感じで、</w:t>
      </w:r>
      <w:r w:rsidRPr="00431494">
        <w:rPr>
          <w:rFonts w:hint="eastAsia"/>
          <w:color w:val="FF0000"/>
          <w:u w:val="single"/>
        </w:rPr>
        <w:t>コンマを入れると解釈を</w:t>
      </w:r>
      <w:r w:rsidRPr="00431494">
        <w:rPr>
          <w:rFonts w:hint="eastAsia"/>
          <w:b/>
          <w:bCs/>
          <w:color w:val="FF0000"/>
          <w:u w:val="single"/>
        </w:rPr>
        <w:t>制限するのではなく</w:t>
      </w:r>
      <w:r w:rsidRPr="00431494">
        <w:rPr>
          <w:rFonts w:hint="eastAsia"/>
          <w:color w:val="FF0000"/>
          <w:u w:val="single"/>
        </w:rPr>
        <w:t>、単に追加説明をする感じになります</w:t>
      </w:r>
      <w:r w:rsidRPr="00431494">
        <w:rPr>
          <w:rFonts w:hint="eastAsia"/>
          <w:color w:val="FF0000"/>
        </w:rPr>
        <w:t>。解釈を制限するわけではないので</w:t>
      </w:r>
      <w:r w:rsidRPr="00431494">
        <w:rPr>
          <w:rFonts w:hint="eastAsia"/>
          <w:b/>
          <w:bCs/>
          <w:color w:val="FF0000"/>
        </w:rPr>
        <w:t>非制限用法</w:t>
      </w:r>
      <w:r w:rsidRPr="00431494">
        <w:rPr>
          <w:rFonts w:hint="eastAsia"/>
          <w:color w:val="FF0000"/>
        </w:rPr>
        <w:t>。</w:t>
      </w:r>
    </w:p>
    <w:p w14:paraId="7CB57110" w14:textId="77777777" w:rsidR="00431494" w:rsidRDefault="00431494" w:rsidP="00974977"/>
    <w:p w14:paraId="1A5C11D1" w14:textId="6EE952DF" w:rsidR="00974977" w:rsidRPr="004B3120" w:rsidRDefault="00974977" w:rsidP="00974977">
      <w:r>
        <w:t>2</w:t>
      </w:r>
      <w:r>
        <w:t>a</w:t>
      </w:r>
      <w:r>
        <w:t xml:space="preserve"> Esta serie en la que sale Antonio Banderas es mi favorita.</w:t>
      </w:r>
    </w:p>
    <w:p w14:paraId="59242D3B" w14:textId="4523E6F4" w:rsidR="00974977" w:rsidRPr="00431494" w:rsidRDefault="00431494" w:rsidP="00431494">
      <w:pPr>
        <w:ind w:firstLine="284"/>
        <w:rPr>
          <w:color w:val="FF0000"/>
        </w:rPr>
      </w:pPr>
      <w:r w:rsidRPr="00431494">
        <w:rPr>
          <w:rFonts w:hint="eastAsia"/>
          <w:color w:val="FF0000"/>
        </w:rPr>
        <w:t>このアントニオ・バンデラスの出演しているドラマは私のお気に入りだ。</w:t>
      </w:r>
    </w:p>
    <w:p w14:paraId="5BE81403" w14:textId="77777777" w:rsidR="00974977" w:rsidRPr="005C2AC0" w:rsidRDefault="00974977" w:rsidP="00974977"/>
    <w:p w14:paraId="7154A049" w14:textId="07029525" w:rsidR="00974977" w:rsidRDefault="00974977" w:rsidP="00974977">
      <w:r>
        <w:t xml:space="preserve">2b </w:t>
      </w:r>
      <w:r w:rsidRPr="00EA6013">
        <w:t>Esta serie, en la que sale Antonio Banderas, es mi favorit</w:t>
      </w:r>
      <w:r>
        <w:t>a</w:t>
      </w:r>
      <w:r w:rsidRPr="00EA6013">
        <w:t>.</w:t>
      </w:r>
    </w:p>
    <w:p w14:paraId="5696119F" w14:textId="25E4F3A4" w:rsidR="00974977" w:rsidRPr="00431494" w:rsidRDefault="00431494" w:rsidP="00431494">
      <w:pPr>
        <w:ind w:left="284"/>
        <w:rPr>
          <w:color w:val="FF0000"/>
        </w:rPr>
      </w:pPr>
      <w:r w:rsidRPr="00431494">
        <w:rPr>
          <w:rFonts w:hint="eastAsia"/>
          <w:color w:val="FF0000"/>
        </w:rPr>
        <w:t>このドラマ・シリーズ、ちなみにアントニオ・バンデラスが出ているけれど、これは私のお気に入りだ。</w:t>
      </w:r>
    </w:p>
    <w:p w14:paraId="5E5719AF" w14:textId="77777777" w:rsidR="00974977" w:rsidRPr="00EA6013" w:rsidRDefault="00974977" w:rsidP="00974977"/>
    <w:p w14:paraId="4E814389" w14:textId="3B823B3B" w:rsidR="00974977" w:rsidRDefault="00974977" w:rsidP="00974977">
      <w:r>
        <w:t>3</w:t>
      </w:r>
      <w:r>
        <w:t>a</w:t>
      </w:r>
      <w:r>
        <w:t xml:space="preserve"> </w:t>
      </w:r>
      <w:r>
        <w:rPr>
          <w:rFonts w:hint="eastAsia"/>
        </w:rPr>
        <w:t>M</w:t>
      </w:r>
      <w:r>
        <w:t>i vieja amiga es Maite con la que salgo de compras.</w:t>
      </w:r>
    </w:p>
    <w:p w14:paraId="5008CD5D" w14:textId="5D6E5D10" w:rsidR="00974977" w:rsidRPr="00431494" w:rsidRDefault="00431494" w:rsidP="00431494">
      <w:pPr>
        <w:ind w:left="284"/>
        <w:rPr>
          <w:color w:val="FF0000"/>
        </w:rPr>
      </w:pPr>
      <w:r w:rsidRPr="00431494">
        <w:rPr>
          <w:rFonts w:hint="eastAsia"/>
          <w:color w:val="FF0000"/>
        </w:rPr>
        <w:t>私の旧友は、私が買い物に一緒に出掛けるマイテだ。</w:t>
      </w:r>
    </w:p>
    <w:p w14:paraId="7CBB4684" w14:textId="77777777" w:rsidR="00974977" w:rsidRPr="005C2AC0" w:rsidRDefault="00974977" w:rsidP="00974977"/>
    <w:p w14:paraId="180AE375" w14:textId="6DF5250C" w:rsidR="00974977" w:rsidRDefault="00974977" w:rsidP="00974977">
      <w:r>
        <w:t xml:space="preserve">3b </w:t>
      </w:r>
      <w:r w:rsidRPr="00EA6013">
        <w:t>Mi vieja amiga es Maite, con la que salgo de compras.</w:t>
      </w:r>
    </w:p>
    <w:p w14:paraId="709B2F53" w14:textId="51C7365F" w:rsidR="00431494" w:rsidRDefault="00431494" w:rsidP="00431494">
      <w:pPr>
        <w:ind w:left="284"/>
        <w:rPr>
          <w:color w:val="FF0000"/>
        </w:rPr>
      </w:pPr>
      <w:r w:rsidRPr="00431494">
        <w:rPr>
          <w:rFonts w:hint="eastAsia"/>
          <w:color w:val="FF0000"/>
        </w:rPr>
        <w:t>私の旧友はマイテだ。彼女と買い物に出かける。</w:t>
      </w:r>
    </w:p>
    <w:p w14:paraId="627DC4AF" w14:textId="0DEF562D" w:rsidR="00431494" w:rsidRDefault="00431494" w:rsidP="00431494">
      <w:pPr>
        <w:rPr>
          <w:color w:val="FF0000"/>
        </w:rPr>
      </w:pPr>
    </w:p>
    <w:p w14:paraId="31C9C5B4" w14:textId="6030EE73" w:rsidR="00431494" w:rsidRDefault="00431494" w:rsidP="00431494">
      <w:pPr>
        <w:rPr>
          <w:rFonts w:hint="eastAsia"/>
        </w:rPr>
      </w:pPr>
      <w:r>
        <w:rPr>
          <w:color w:val="FF0000"/>
        </w:rPr>
        <w:t>Viejo amigo ‘</w:t>
      </w:r>
      <w:r>
        <w:rPr>
          <w:rFonts w:hint="eastAsia"/>
          <w:color w:val="FF0000"/>
        </w:rPr>
        <w:t>旧友</w:t>
      </w:r>
      <w:r>
        <w:rPr>
          <w:color w:val="FF0000"/>
        </w:rPr>
        <w:t>’</w:t>
      </w:r>
      <w:r>
        <w:rPr>
          <w:rFonts w:hint="eastAsia"/>
          <w:color w:val="FF0000"/>
        </w:rPr>
        <w:t>、a</w:t>
      </w:r>
      <w:r>
        <w:rPr>
          <w:color w:val="FF0000"/>
        </w:rPr>
        <w:t>migo viejo ‘</w:t>
      </w:r>
      <w:r>
        <w:rPr>
          <w:rFonts w:hint="eastAsia"/>
          <w:color w:val="FF0000"/>
        </w:rPr>
        <w:t>年を取った友人</w:t>
      </w:r>
      <w:r>
        <w:rPr>
          <w:color w:val="FF0000"/>
        </w:rPr>
        <w:t>’</w:t>
      </w:r>
      <w:r>
        <w:rPr>
          <w:rFonts w:hint="eastAsia"/>
          <w:color w:val="FF0000"/>
        </w:rPr>
        <w:t>という風に、v</w:t>
      </w:r>
      <w:r>
        <w:rPr>
          <w:color w:val="FF0000"/>
        </w:rPr>
        <w:t xml:space="preserve">iejo </w:t>
      </w:r>
      <w:r>
        <w:rPr>
          <w:rFonts w:hint="eastAsia"/>
          <w:color w:val="FF0000"/>
        </w:rPr>
        <w:t>は名詞の前か後ろに置くかでかなり意味が変わるのでした。忘れてたら思い出しておきましょう。</w:t>
      </w:r>
    </w:p>
    <w:sectPr w:rsidR="00431494" w:rsidSect="00404E96">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44E30" w14:textId="77777777" w:rsidR="005E0F98" w:rsidRDefault="005E0F98" w:rsidP="004B242B">
      <w:pPr>
        <w:spacing w:after="0" w:line="240" w:lineRule="auto"/>
      </w:pPr>
      <w:r>
        <w:separator/>
      </w:r>
    </w:p>
  </w:endnote>
  <w:endnote w:type="continuationSeparator" w:id="0">
    <w:p w14:paraId="3F055A78" w14:textId="77777777" w:rsidR="005E0F98" w:rsidRDefault="005E0F98" w:rsidP="004B2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674EC" w14:textId="77777777" w:rsidR="005E0F98" w:rsidRDefault="005E0F98" w:rsidP="004B242B">
      <w:pPr>
        <w:spacing w:after="0" w:line="240" w:lineRule="auto"/>
      </w:pPr>
      <w:r>
        <w:separator/>
      </w:r>
    </w:p>
  </w:footnote>
  <w:footnote w:type="continuationSeparator" w:id="0">
    <w:p w14:paraId="32C10A63" w14:textId="77777777" w:rsidR="005E0F98" w:rsidRDefault="005E0F98" w:rsidP="004B24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F009F"/>
    <w:multiLevelType w:val="hybridMultilevel"/>
    <w:tmpl w:val="166A5BA6"/>
    <w:lvl w:ilvl="0" w:tplc="1BFE256E">
      <w:start w:val="1"/>
      <w:numFmt w:val="decimal"/>
      <w:pStyle w:val="a"/>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9D70A27"/>
    <w:multiLevelType w:val="hybridMultilevel"/>
    <w:tmpl w:val="BD5E5FA2"/>
    <w:lvl w:ilvl="0" w:tplc="DC30D862">
      <w:start w:val="1"/>
      <w:numFmt w:val="decimal"/>
      <w:pStyle w:val="2"/>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num>
  <w:num w:numId="4">
    <w:abstractNumId w:val="1"/>
    <w:lvlOverride w:ilvl="0">
      <w:startOverride w:val="1"/>
    </w:lvlOverride>
  </w:num>
  <w:num w:numId="5">
    <w:abstractNumId w:val="1"/>
    <w:lvlOverride w:ilvl="0">
      <w:startOverride w:val="1"/>
    </w:lvlOverride>
  </w:num>
  <w:num w:numId="6">
    <w:abstractNumId w:val="0"/>
    <w:lvlOverride w:ilvl="0">
      <w:startOverride w:val="1"/>
    </w:lvlOverride>
  </w:num>
  <w:num w:numId="7">
    <w:abstractNumId w:val="1"/>
    <w:lvlOverride w:ilvl="0">
      <w:startOverride w:val="1"/>
    </w:lvlOverride>
  </w:num>
  <w:num w:numId="8">
    <w:abstractNumId w:val="0"/>
    <w:lvlOverride w:ilvl="0">
      <w:startOverride w:val="1"/>
    </w:lvlOverride>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29"/>
    <w:rsid w:val="0004173C"/>
    <w:rsid w:val="000944FF"/>
    <w:rsid w:val="00164D82"/>
    <w:rsid w:val="001C01B9"/>
    <w:rsid w:val="00227EC4"/>
    <w:rsid w:val="002C321C"/>
    <w:rsid w:val="002E3454"/>
    <w:rsid w:val="003F38D1"/>
    <w:rsid w:val="00402629"/>
    <w:rsid w:val="00404E96"/>
    <w:rsid w:val="004174C1"/>
    <w:rsid w:val="00431494"/>
    <w:rsid w:val="0044545B"/>
    <w:rsid w:val="004B242B"/>
    <w:rsid w:val="005E0F98"/>
    <w:rsid w:val="006D18A2"/>
    <w:rsid w:val="00722D5D"/>
    <w:rsid w:val="007560B6"/>
    <w:rsid w:val="007D2622"/>
    <w:rsid w:val="008758D5"/>
    <w:rsid w:val="008B77E6"/>
    <w:rsid w:val="00974977"/>
    <w:rsid w:val="00A3656E"/>
    <w:rsid w:val="00BC4DD4"/>
    <w:rsid w:val="00C62753"/>
    <w:rsid w:val="00CA7582"/>
    <w:rsid w:val="00CC452C"/>
    <w:rsid w:val="00D15428"/>
    <w:rsid w:val="00EA1DB6"/>
    <w:rsid w:val="00EA57C2"/>
    <w:rsid w:val="00F41376"/>
    <w:rsid w:val="00FE65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71B4"/>
  <w15:chartTrackingRefBased/>
  <w15:docId w15:val="{E4620030-850E-42CA-A78B-6764F646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pPr>
      <w:widowControl w:val="0"/>
      <w:jc w:val="both"/>
    </w:pPr>
  </w:style>
  <w:style w:type="paragraph" w:styleId="1">
    <w:name w:val="heading 1"/>
    <w:aliases w:val="タイトル"/>
    <w:basedOn w:val="a0"/>
    <w:next w:val="a0"/>
    <w:link w:val="10"/>
    <w:uiPriority w:val="9"/>
    <w:qFormat/>
    <w:rsid w:val="004B242B"/>
    <w:pPr>
      <w:keepNext/>
      <w:keepLines/>
      <w:spacing w:after="0" w:line="240" w:lineRule="auto"/>
      <w:jc w:val="center"/>
      <w:outlineLvl w:val="0"/>
    </w:pPr>
    <w:rPr>
      <w:rFonts w:asciiTheme="majorHAnsi" w:eastAsiaTheme="majorEastAsia" w:hAnsiTheme="majorHAnsi" w:cstheme="majorBidi"/>
      <w:sz w:val="32"/>
      <w:szCs w:val="32"/>
    </w:rPr>
  </w:style>
  <w:style w:type="paragraph" w:styleId="2">
    <w:name w:val="heading 2"/>
    <w:aliases w:val="大問見出し"/>
    <w:basedOn w:val="a0"/>
    <w:next w:val="a0"/>
    <w:link w:val="20"/>
    <w:uiPriority w:val="9"/>
    <w:unhideWhenUsed/>
    <w:qFormat/>
    <w:rsid w:val="007D2622"/>
    <w:pPr>
      <w:keepNext/>
      <w:keepLines/>
      <w:numPr>
        <w:numId w:val="1"/>
      </w:numPr>
      <w:spacing w:after="240" w:line="240" w:lineRule="auto"/>
      <w:outlineLvl w:val="1"/>
    </w:pPr>
    <w:rPr>
      <w:rFonts w:ascii="Arial" w:eastAsiaTheme="majorEastAsia" w:hAnsi="Arial" w:cstheme="majorBidi"/>
      <w:sz w:val="24"/>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タイトル (文字)"/>
    <w:basedOn w:val="a1"/>
    <w:link w:val="1"/>
    <w:uiPriority w:val="9"/>
    <w:rsid w:val="004B242B"/>
    <w:rPr>
      <w:rFonts w:asciiTheme="majorHAnsi" w:eastAsiaTheme="majorEastAsia" w:hAnsiTheme="majorHAnsi" w:cstheme="majorBidi"/>
      <w:sz w:val="32"/>
      <w:szCs w:val="32"/>
    </w:rPr>
  </w:style>
  <w:style w:type="character" w:customStyle="1" w:styleId="20">
    <w:name w:val="見出し 2 (文字)"/>
    <w:aliases w:val="大問見出し (文字)"/>
    <w:basedOn w:val="a1"/>
    <w:link w:val="2"/>
    <w:uiPriority w:val="9"/>
    <w:rsid w:val="007D2622"/>
    <w:rPr>
      <w:rFonts w:ascii="Arial" w:eastAsiaTheme="majorEastAsia" w:hAnsi="Arial" w:cstheme="majorBidi"/>
      <w:sz w:val="24"/>
      <w:szCs w:val="26"/>
    </w:rPr>
  </w:style>
  <w:style w:type="paragraph" w:customStyle="1" w:styleId="a">
    <w:name w:val="問題"/>
    <w:basedOn w:val="a0"/>
    <w:qFormat/>
    <w:rsid w:val="007D2622"/>
    <w:pPr>
      <w:numPr>
        <w:numId w:val="2"/>
      </w:numPr>
      <w:spacing w:after="240" w:line="240" w:lineRule="auto"/>
      <w:ind w:left="357" w:hanging="357"/>
    </w:pPr>
    <w:rPr>
      <w:rFonts w:ascii="Times New Roman" w:hAnsi="Times New Roman"/>
    </w:rPr>
  </w:style>
  <w:style w:type="paragraph" w:styleId="a4">
    <w:name w:val="header"/>
    <w:basedOn w:val="a0"/>
    <w:link w:val="a5"/>
    <w:uiPriority w:val="99"/>
    <w:unhideWhenUsed/>
    <w:rsid w:val="004B242B"/>
    <w:pPr>
      <w:tabs>
        <w:tab w:val="center" w:pos="4252"/>
        <w:tab w:val="right" w:pos="8504"/>
      </w:tabs>
      <w:spacing w:after="0" w:line="240" w:lineRule="auto"/>
    </w:pPr>
  </w:style>
  <w:style w:type="character" w:customStyle="1" w:styleId="a5">
    <w:name w:val="ヘッダー (文字)"/>
    <w:basedOn w:val="a1"/>
    <w:link w:val="a4"/>
    <w:uiPriority w:val="99"/>
    <w:rsid w:val="004B242B"/>
  </w:style>
  <w:style w:type="paragraph" w:styleId="a6">
    <w:name w:val="footer"/>
    <w:basedOn w:val="a0"/>
    <w:link w:val="a7"/>
    <w:uiPriority w:val="99"/>
    <w:unhideWhenUsed/>
    <w:rsid w:val="004B242B"/>
    <w:pPr>
      <w:tabs>
        <w:tab w:val="center" w:pos="4252"/>
        <w:tab w:val="right" w:pos="8504"/>
      </w:tabs>
      <w:spacing w:after="0" w:line="240" w:lineRule="auto"/>
    </w:pPr>
  </w:style>
  <w:style w:type="character" w:customStyle="1" w:styleId="a7">
    <w:name w:val="フッター (文字)"/>
    <w:basedOn w:val="a1"/>
    <w:link w:val="a6"/>
    <w:uiPriority w:val="99"/>
    <w:rsid w:val="004B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5</Pages>
  <Words>554</Words>
  <Characters>3053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t.U.T.a 802</dc:creator>
  <cp:keywords/>
  <dc:description/>
  <cp:lastModifiedBy>t.U.T.a 802</cp:lastModifiedBy>
  <cp:revision>6</cp:revision>
  <dcterms:created xsi:type="dcterms:W3CDTF">2021-11-08T05:18:00Z</dcterms:created>
  <dcterms:modified xsi:type="dcterms:W3CDTF">2021-11-08T08:59:00Z</dcterms:modified>
</cp:coreProperties>
</file>